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ECEE51" w14:textId="7E16A787" w:rsidR="00852F4F" w:rsidRPr="009012F1" w:rsidRDefault="00852F4F" w:rsidP="009012F1">
      <w:pPr>
        <w:jc w:val="center"/>
        <w:rPr>
          <w:rStyle w:val="a9"/>
          <w:rFonts w:ascii="Georgia" w:hAnsi="Georgia" w:cs="Times New Roman"/>
          <w:b/>
          <w:bCs/>
          <w:i w:val="0"/>
          <w:iCs w:val="0"/>
          <w:color w:val="0033CC"/>
          <w:sz w:val="28"/>
          <w:szCs w:val="28"/>
        </w:rPr>
      </w:pPr>
      <w:r w:rsidRPr="009012F1">
        <w:rPr>
          <w:rStyle w:val="a9"/>
          <w:rFonts w:ascii="Georgia" w:hAnsi="Georgia" w:cs="Times New Roman"/>
          <w:b/>
          <w:bCs/>
          <w:i w:val="0"/>
          <w:iCs w:val="0"/>
          <w:color w:val="0033CC"/>
          <w:sz w:val="28"/>
          <w:szCs w:val="28"/>
        </w:rPr>
        <w:t>Прочитайте внимательно предложения. Расставьте знаки препинания</w:t>
      </w:r>
    </w:p>
    <w:p w14:paraId="4625F3A8" w14:textId="48B321D6" w:rsidR="00852F4F" w:rsidRDefault="009012F1" w:rsidP="009012F1">
      <w:pPr>
        <w:jc w:val="center"/>
        <w:rPr>
          <w:rStyle w:val="a9"/>
          <w:rFonts w:ascii="Georgia" w:hAnsi="Georgia" w:cs="Times New Roman"/>
          <w:b/>
          <w:bCs/>
          <w:i w:val="0"/>
          <w:iCs w:val="0"/>
          <w:color w:val="C00000"/>
          <w:sz w:val="28"/>
          <w:szCs w:val="28"/>
        </w:rPr>
      </w:pPr>
      <w:r w:rsidRPr="009012F1">
        <w:rPr>
          <w:rStyle w:val="a9"/>
          <w:rFonts w:ascii="Georgia" w:hAnsi="Georgia" w:cs="Times New Roman"/>
          <w:b/>
          <w:bCs/>
          <w:i w:val="0"/>
          <w:iCs w:val="0"/>
          <w:color w:val="C00000"/>
          <w:sz w:val="28"/>
          <w:szCs w:val="28"/>
        </w:rPr>
        <w:t>ОТВЕТЫ</w:t>
      </w:r>
    </w:p>
    <w:p w14:paraId="1B25DB52" w14:textId="5DA1B18C" w:rsidR="009012F1" w:rsidRPr="009012F1" w:rsidRDefault="009012F1" w:rsidP="009012F1">
      <w:pPr>
        <w:jc w:val="center"/>
        <w:rPr>
          <w:rStyle w:val="a9"/>
          <w:rFonts w:ascii="Monotype Corsiva" w:hAnsi="Monotype Corsiva" w:cs="Times New Roman"/>
          <w:b/>
          <w:bCs/>
          <w:i w:val="0"/>
          <w:iCs w:val="0"/>
          <w:color w:val="C00000"/>
          <w:sz w:val="22"/>
          <w:szCs w:val="22"/>
        </w:rPr>
      </w:pPr>
      <w:r w:rsidRPr="009012F1">
        <w:rPr>
          <w:rStyle w:val="a9"/>
          <w:rFonts w:ascii="Monotype Corsiva" w:hAnsi="Monotype Corsiva" w:cs="Times New Roman"/>
          <w:b/>
          <w:bCs/>
          <w:i w:val="0"/>
          <w:iCs w:val="0"/>
          <w:color w:val="C00000"/>
          <w:sz w:val="22"/>
          <w:szCs w:val="22"/>
        </w:rPr>
        <w:t>Напоминаю, расстановка знаков может быть вариативной</w:t>
      </w:r>
    </w:p>
    <w:p w14:paraId="548B817D" w14:textId="1D20F039" w:rsidR="00256CE6" w:rsidRPr="00852F4F" w:rsidRDefault="00256CE6" w:rsidP="00256CE6">
      <w:pPr>
        <w:rPr>
          <w:rStyle w:val="a9"/>
          <w:rFonts w:ascii="Georgia" w:hAnsi="Georgia" w:cs="Times New Roman"/>
          <w:i w:val="0"/>
          <w:iCs w:val="0"/>
          <w:color w:val="auto"/>
          <w:sz w:val="28"/>
          <w:szCs w:val="28"/>
        </w:rPr>
      </w:pPr>
      <w:r w:rsidRPr="00852F4F">
        <w:rPr>
          <w:rStyle w:val="a9"/>
          <w:rFonts w:ascii="Georgia" w:hAnsi="Georgia" w:cs="Times New Roman"/>
          <w:i w:val="0"/>
          <w:iCs w:val="0"/>
          <w:color w:val="auto"/>
          <w:sz w:val="28"/>
          <w:szCs w:val="28"/>
        </w:rPr>
        <w:t>В обществе, где культивируется идея индивидуализма, многие забыли о таких вещах, как взаимовыручка и взаимопомощь. А человеческое общество как раз сформировалось и продолжает существовать благодаря общему делу и помощи слабым, благодаря тому, что каждый из нас дополняет друг друга.</w:t>
      </w:r>
    </w:p>
    <w:p w14:paraId="06F38D01" w14:textId="6A9538DE" w:rsidR="00256CE6" w:rsidRPr="00852F4F" w:rsidRDefault="00256CE6" w:rsidP="00256CE6">
      <w:pPr>
        <w:rPr>
          <w:rStyle w:val="a9"/>
          <w:rFonts w:ascii="Georgia" w:hAnsi="Georgia" w:cs="Times New Roman"/>
          <w:i w:val="0"/>
          <w:iCs w:val="0"/>
          <w:color w:val="auto"/>
          <w:sz w:val="28"/>
          <w:szCs w:val="28"/>
        </w:rPr>
      </w:pPr>
      <w:r w:rsidRPr="00852F4F">
        <w:rPr>
          <w:rStyle w:val="a9"/>
          <w:rFonts w:ascii="Georgia" w:hAnsi="Georgia" w:cs="Times New Roman"/>
          <w:i w:val="0"/>
          <w:iCs w:val="0"/>
          <w:color w:val="auto"/>
          <w:sz w:val="28"/>
          <w:szCs w:val="28"/>
        </w:rPr>
        <w:t>Понимаете, насколько это глубже, чем кажется? Ведь индивидуализм разрушает общество, а стало быть, и ослабляет нас.</w:t>
      </w:r>
    </w:p>
    <w:p w14:paraId="487504C1" w14:textId="77777777" w:rsidR="00256CE6" w:rsidRPr="00852F4F" w:rsidRDefault="00256CE6" w:rsidP="00256CE6">
      <w:pPr>
        <w:rPr>
          <w:rStyle w:val="a9"/>
          <w:rFonts w:ascii="Georgia" w:hAnsi="Georgia" w:cs="Times New Roman"/>
          <w:i w:val="0"/>
          <w:iCs w:val="0"/>
          <w:color w:val="auto"/>
          <w:sz w:val="28"/>
          <w:szCs w:val="28"/>
        </w:rPr>
      </w:pPr>
      <w:r w:rsidRPr="00852F4F">
        <w:rPr>
          <w:rStyle w:val="a9"/>
          <w:rFonts w:ascii="Georgia" w:hAnsi="Georgia" w:cs="Times New Roman"/>
          <w:i w:val="0"/>
          <w:iCs w:val="0"/>
          <w:color w:val="auto"/>
          <w:sz w:val="28"/>
          <w:szCs w:val="28"/>
        </w:rPr>
        <w:t>И, помогая людям в трудную минуту, не надо ждать благодарности, надо просто помогать, не ища для себя выгод.</w:t>
      </w:r>
    </w:p>
    <w:p w14:paraId="4C442C17" w14:textId="77777777" w:rsidR="00256CE6" w:rsidRPr="00852F4F" w:rsidRDefault="00256CE6" w:rsidP="00256CE6">
      <w:pPr>
        <w:rPr>
          <w:rFonts w:ascii="Georgia" w:hAnsi="Georgia" w:cs="Times New Roman"/>
          <w:sz w:val="28"/>
          <w:szCs w:val="28"/>
        </w:rPr>
      </w:pPr>
    </w:p>
    <w:p w14:paraId="6E5C4F3C" w14:textId="77777777" w:rsidR="00256CE6" w:rsidRPr="00852F4F" w:rsidRDefault="00256CE6" w:rsidP="00256CE6">
      <w:pPr>
        <w:rPr>
          <w:rStyle w:val="a9"/>
          <w:rFonts w:ascii="Georgia" w:hAnsi="Georgia" w:cs="Times New Roman"/>
          <w:i w:val="0"/>
          <w:iCs w:val="0"/>
          <w:color w:val="auto"/>
          <w:sz w:val="28"/>
          <w:szCs w:val="28"/>
        </w:rPr>
      </w:pPr>
      <w:r w:rsidRPr="00852F4F">
        <w:rPr>
          <w:rStyle w:val="a9"/>
          <w:rFonts w:ascii="Georgia" w:hAnsi="Georgia" w:cs="Times New Roman"/>
          <w:i w:val="0"/>
          <w:iCs w:val="0"/>
          <w:color w:val="auto"/>
          <w:sz w:val="28"/>
          <w:szCs w:val="28"/>
        </w:rPr>
        <w:t>Некоторые считают, что человек взрослеет в каком-нибудь определённом возрасте, например, в 18 лет, когда он становится совершеннолетним.</w:t>
      </w:r>
    </w:p>
    <w:p w14:paraId="6658ABAD" w14:textId="77777777" w:rsidR="00256CE6" w:rsidRPr="00852F4F" w:rsidRDefault="00256CE6" w:rsidP="00256CE6">
      <w:pPr>
        <w:rPr>
          <w:rStyle w:val="a9"/>
          <w:rFonts w:ascii="Georgia" w:hAnsi="Georgia" w:cs="Times New Roman"/>
          <w:i w:val="0"/>
          <w:iCs w:val="0"/>
          <w:color w:val="auto"/>
          <w:sz w:val="28"/>
          <w:szCs w:val="28"/>
        </w:rPr>
      </w:pPr>
      <w:r w:rsidRPr="00852F4F">
        <w:rPr>
          <w:rStyle w:val="a9"/>
          <w:rFonts w:ascii="Georgia" w:hAnsi="Georgia" w:cs="Times New Roman"/>
          <w:i w:val="0"/>
          <w:iCs w:val="0"/>
          <w:color w:val="auto"/>
          <w:sz w:val="28"/>
          <w:szCs w:val="28"/>
        </w:rPr>
        <w:t>Взрослость означает самостоятельность, то есть умение обходиться без чьей-либо помощи, опеки.</w:t>
      </w:r>
    </w:p>
    <w:p w14:paraId="72BF07DA" w14:textId="77777777" w:rsidR="00256CE6" w:rsidRPr="00852F4F" w:rsidRDefault="00256CE6" w:rsidP="00256CE6">
      <w:pPr>
        <w:rPr>
          <w:rStyle w:val="a9"/>
          <w:rFonts w:ascii="Georgia" w:hAnsi="Georgia" w:cs="Times New Roman"/>
          <w:i w:val="0"/>
          <w:iCs w:val="0"/>
          <w:color w:val="auto"/>
          <w:sz w:val="28"/>
          <w:szCs w:val="28"/>
        </w:rPr>
      </w:pPr>
      <w:r w:rsidRPr="00852F4F">
        <w:rPr>
          <w:rStyle w:val="a9"/>
          <w:rFonts w:ascii="Georgia" w:hAnsi="Georgia" w:cs="Times New Roman"/>
          <w:i w:val="0"/>
          <w:iCs w:val="0"/>
          <w:color w:val="auto"/>
          <w:sz w:val="28"/>
          <w:szCs w:val="28"/>
        </w:rPr>
        <w:t>Человек, обладающий этим качеством, всё делает сам и не ждёт поддержки от других.</w:t>
      </w:r>
    </w:p>
    <w:p w14:paraId="259D27A4" w14:textId="77777777" w:rsidR="00256CE6" w:rsidRPr="00852F4F" w:rsidRDefault="00256CE6" w:rsidP="00256CE6">
      <w:pPr>
        <w:rPr>
          <w:rStyle w:val="a9"/>
          <w:rFonts w:ascii="Georgia" w:hAnsi="Georgia" w:cs="Times New Roman"/>
          <w:i w:val="0"/>
          <w:iCs w:val="0"/>
          <w:color w:val="auto"/>
          <w:sz w:val="28"/>
          <w:szCs w:val="28"/>
        </w:rPr>
      </w:pPr>
      <w:r w:rsidRPr="00852F4F">
        <w:rPr>
          <w:rStyle w:val="a9"/>
          <w:rFonts w:ascii="Georgia" w:hAnsi="Georgia" w:cs="Times New Roman"/>
          <w:i w:val="0"/>
          <w:iCs w:val="0"/>
          <w:color w:val="auto"/>
          <w:sz w:val="28"/>
          <w:szCs w:val="28"/>
        </w:rPr>
        <w:t>Но в целом, самостоятельному, взрослому человеку не свойственно надеяться на других.</w:t>
      </w:r>
    </w:p>
    <w:p w14:paraId="1906725B" w14:textId="77777777" w:rsidR="00256CE6" w:rsidRPr="00852F4F" w:rsidRDefault="00256CE6" w:rsidP="00256CE6">
      <w:pPr>
        <w:rPr>
          <w:rStyle w:val="a9"/>
          <w:rFonts w:ascii="Georgia" w:hAnsi="Georgia" w:cs="Times New Roman"/>
          <w:i w:val="0"/>
          <w:iCs w:val="0"/>
          <w:color w:val="auto"/>
          <w:sz w:val="28"/>
          <w:szCs w:val="28"/>
        </w:rPr>
      </w:pPr>
      <w:r w:rsidRPr="00852F4F">
        <w:rPr>
          <w:rStyle w:val="a9"/>
          <w:rFonts w:ascii="Georgia" w:hAnsi="Georgia" w:cs="Times New Roman"/>
          <w:i w:val="0"/>
          <w:iCs w:val="0"/>
          <w:color w:val="auto"/>
          <w:sz w:val="28"/>
          <w:szCs w:val="28"/>
        </w:rPr>
        <w:t>Быть взрослым - значит отвечать за кого-то ещё.</w:t>
      </w:r>
    </w:p>
    <w:p w14:paraId="275DD43E" w14:textId="77777777" w:rsidR="00256CE6" w:rsidRPr="00852F4F" w:rsidRDefault="00256CE6" w:rsidP="00256CE6">
      <w:pPr>
        <w:rPr>
          <w:rStyle w:val="a9"/>
          <w:rFonts w:ascii="Georgia" w:hAnsi="Georgia" w:cs="Times New Roman"/>
          <w:i w:val="0"/>
          <w:iCs w:val="0"/>
          <w:color w:val="auto"/>
          <w:sz w:val="28"/>
          <w:szCs w:val="28"/>
        </w:rPr>
      </w:pPr>
    </w:p>
    <w:p w14:paraId="55A4176D" w14:textId="77777777" w:rsidR="00256CE6" w:rsidRPr="00852F4F" w:rsidRDefault="00256CE6" w:rsidP="00256CE6">
      <w:pPr>
        <w:rPr>
          <w:rStyle w:val="a9"/>
          <w:rFonts w:ascii="Georgia" w:hAnsi="Georgia" w:cs="Times New Roman"/>
          <w:i w:val="0"/>
          <w:iCs w:val="0"/>
          <w:color w:val="auto"/>
          <w:sz w:val="28"/>
          <w:szCs w:val="28"/>
        </w:rPr>
      </w:pPr>
      <w:r w:rsidRPr="00852F4F">
        <w:rPr>
          <w:rStyle w:val="a9"/>
          <w:rFonts w:ascii="Georgia" w:hAnsi="Georgia" w:cs="Times New Roman"/>
          <w:i w:val="0"/>
          <w:iCs w:val="0"/>
          <w:color w:val="auto"/>
          <w:sz w:val="28"/>
          <w:szCs w:val="28"/>
        </w:rPr>
        <w:t>Дети сидели не за партами, а в мёрзлых окопах, и перед ними были не тетради, а бронебойные снаряды и пулемётные ленты.</w:t>
      </w:r>
    </w:p>
    <w:p w14:paraId="1323A6B0" w14:textId="77777777" w:rsidR="00256CE6" w:rsidRPr="00852F4F" w:rsidRDefault="00256CE6" w:rsidP="00256CE6">
      <w:pPr>
        <w:pStyle w:val="af4"/>
        <w:rPr>
          <w:rFonts w:ascii="Georgia" w:hAnsi="Georgia"/>
          <w:sz w:val="28"/>
          <w:szCs w:val="28"/>
        </w:rPr>
      </w:pPr>
      <w:r w:rsidRPr="00852F4F">
        <w:rPr>
          <w:rStyle w:val="a9"/>
          <w:rFonts w:ascii="Georgia" w:hAnsi="Georgia" w:cs="Times New Roman"/>
          <w:i w:val="0"/>
          <w:iCs w:val="0"/>
          <w:color w:val="auto"/>
          <w:sz w:val="28"/>
          <w:szCs w:val="28"/>
        </w:rPr>
        <w:t xml:space="preserve">Они могли плакать не от горя, а от ненависти, могли по-детски радоваться весеннему журавлиному клину, как никогда не радовались ни до войны, ни после войны, с нежностью хранить в душе тепло </w:t>
      </w:r>
      <w:r w:rsidRPr="00852F4F">
        <w:rPr>
          <w:rStyle w:val="a9"/>
          <w:rFonts w:ascii="Georgia" w:hAnsi="Georgia" w:cs="Times New Roman"/>
          <w:i w:val="0"/>
          <w:iCs w:val="0"/>
          <w:color w:val="auto"/>
          <w:sz w:val="28"/>
          <w:szCs w:val="28"/>
        </w:rPr>
        <w:lastRenderedPageBreak/>
        <w:t>ушедшей юности. Те, кто остался в живых, вернулись с войны, сумев сохранить в себе чистый, лучезарный мир, веру и надежду, став непримиримее к несправедливости, добрее к добру.</w:t>
      </w:r>
    </w:p>
    <w:p w14:paraId="59BE6B9A" w14:textId="77777777" w:rsidR="00256CE6" w:rsidRPr="00852F4F" w:rsidRDefault="00256CE6" w:rsidP="00256CE6">
      <w:pPr>
        <w:rPr>
          <w:rFonts w:ascii="Georgia" w:hAnsi="Georgia" w:cs="Times New Roman"/>
          <w:sz w:val="28"/>
          <w:szCs w:val="28"/>
        </w:rPr>
      </w:pPr>
    </w:p>
    <w:p w14:paraId="7932DF97" w14:textId="77777777" w:rsidR="00256CE6" w:rsidRPr="00852F4F" w:rsidRDefault="00256CE6" w:rsidP="00256CE6">
      <w:pPr>
        <w:pStyle w:val="af4"/>
        <w:rPr>
          <w:rFonts w:ascii="Georgia" w:hAnsi="Georgia"/>
          <w:sz w:val="28"/>
          <w:szCs w:val="28"/>
        </w:rPr>
      </w:pPr>
      <w:r w:rsidRPr="00852F4F">
        <w:rPr>
          <w:rStyle w:val="a9"/>
          <w:rFonts w:ascii="Georgia" w:hAnsi="Georgia" w:cs="Times New Roman"/>
          <w:i w:val="0"/>
          <w:iCs w:val="0"/>
          <w:color w:val="auto"/>
          <w:sz w:val="28"/>
          <w:szCs w:val="28"/>
        </w:rPr>
        <w:t>В самом деле, как можно забыть наш беспримерный подвиг, наши невосполнимые жертвы, принесённые во имя победы над самым коварным и жестоким врагом – немецким фашизмом.</w:t>
      </w:r>
    </w:p>
    <w:p w14:paraId="2FB88C3B" w14:textId="77777777" w:rsidR="00256CE6" w:rsidRPr="00852F4F" w:rsidRDefault="00256CE6" w:rsidP="00256CE6">
      <w:pPr>
        <w:rPr>
          <w:rFonts w:ascii="Georgia" w:hAnsi="Georgia" w:cs="Times New Roman"/>
          <w:sz w:val="28"/>
          <w:szCs w:val="28"/>
          <w:shd w:val="clear" w:color="auto" w:fill="FFFFFF"/>
        </w:rPr>
      </w:pPr>
      <w:r w:rsidRPr="00852F4F">
        <w:rPr>
          <w:rFonts w:ascii="Georgia" w:hAnsi="Georgia" w:cs="Times New Roman"/>
          <w:sz w:val="28"/>
          <w:szCs w:val="28"/>
          <w:shd w:val="clear" w:color="auto" w:fill="FFFFFF"/>
        </w:rPr>
        <w:t>К тому же все меньше становится ветеранов, тех, кто прошел войну и мог бы рассказать о ней.</w:t>
      </w:r>
    </w:p>
    <w:p w14:paraId="55E88E52" w14:textId="77777777" w:rsidR="00256CE6" w:rsidRPr="00852F4F" w:rsidRDefault="00256CE6" w:rsidP="00256CE6">
      <w:pPr>
        <w:rPr>
          <w:rFonts w:ascii="Georgia" w:hAnsi="Georgia" w:cs="Times New Roman"/>
          <w:sz w:val="28"/>
          <w:szCs w:val="28"/>
        </w:rPr>
      </w:pPr>
      <w:r w:rsidRPr="00852F4F">
        <w:rPr>
          <w:rFonts w:ascii="Georgia" w:hAnsi="Georgia" w:cs="Times New Roman"/>
          <w:sz w:val="28"/>
          <w:szCs w:val="28"/>
          <w:shd w:val="clear" w:color="auto" w:fill="FFFFFF"/>
        </w:rPr>
        <w:t>И тут нет какой-либо преднамеренности, есть боль, не покидающая душу народа, который потерял за годы войны миллионы человеческих жизней. </w:t>
      </w:r>
    </w:p>
    <w:p w14:paraId="55A8C64A" w14:textId="77777777" w:rsidR="00256CE6" w:rsidRPr="00852F4F" w:rsidRDefault="00256CE6" w:rsidP="00256CE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</w:p>
    <w:p w14:paraId="46CBF14E" w14:textId="77777777" w:rsidR="00256CE6" w:rsidRPr="00852F4F" w:rsidRDefault="00256CE6" w:rsidP="00256CE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D3563C">
        <w:rPr>
          <w:rFonts w:ascii="Georgia" w:eastAsia="Times New Roman" w:hAnsi="Georgia" w:cs="Times New Roman"/>
          <w:sz w:val="28"/>
          <w:szCs w:val="28"/>
          <w:lang w:eastAsia="ru-RU"/>
        </w:rPr>
        <w:t xml:space="preserve">Сквозь живые беседы учителей и страницы книг впервые видится ему отражённая в слове необъятная и сложная Вселенная. </w:t>
      </w:r>
    </w:p>
    <w:p w14:paraId="18F510CF" w14:textId="77777777" w:rsidR="00256CE6" w:rsidRPr="00852F4F" w:rsidRDefault="00256CE6" w:rsidP="00256CE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D3563C">
        <w:rPr>
          <w:rFonts w:ascii="Georgia" w:eastAsia="Times New Roman" w:hAnsi="Georgia" w:cs="Times New Roman"/>
          <w:sz w:val="28"/>
          <w:szCs w:val="28"/>
          <w:lang w:eastAsia="ru-RU"/>
        </w:rPr>
        <w:t xml:space="preserve">И вы сами, прочтя взволновавшую вас новую книгу, начнёте размышлять над тем, что только что узнали. Всё, что люди совершают в мире действительно человеческого, совершается при помощи языка. </w:t>
      </w:r>
    </w:p>
    <w:p w14:paraId="0C929604" w14:textId="77777777" w:rsidR="00256CE6" w:rsidRPr="00852F4F" w:rsidRDefault="00256CE6" w:rsidP="00256CE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</w:p>
    <w:p w14:paraId="6E91CF7F" w14:textId="77777777" w:rsidR="00256CE6" w:rsidRPr="00572AEE" w:rsidRDefault="00256CE6" w:rsidP="00256CE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572AEE">
        <w:rPr>
          <w:rFonts w:ascii="Georgia" w:eastAsia="Times New Roman" w:hAnsi="Georgia" w:cs="Times New Roman"/>
          <w:sz w:val="28"/>
          <w:szCs w:val="28"/>
          <w:lang w:eastAsia="ru-RU"/>
        </w:rPr>
        <w:t>Мне повезло с учителями: на пути оказались хорошие, высокой души люди. Настоящие педагоги, сумевшие разглядеть в малообразованном, плохо воспитанном, подчас просто грубом мальчишке какие-то способности. Воля, как и всё остальное, требует закалки и постоянных упражнений. То, что казалось трудным вчера, становится лёгким сегодня, если не уступать минутной слабости, а бороться с собой шаг за шагом.</w:t>
      </w:r>
    </w:p>
    <w:p w14:paraId="6AD2363E" w14:textId="77777777" w:rsidR="00256CE6" w:rsidRPr="00572AEE" w:rsidRDefault="00256CE6" w:rsidP="00256CE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572AEE">
        <w:rPr>
          <w:rFonts w:ascii="Georgia" w:eastAsia="Times New Roman" w:hAnsi="Georgia" w:cs="Times New Roman"/>
          <w:sz w:val="28"/>
          <w:szCs w:val="28"/>
          <w:lang w:eastAsia="ru-RU"/>
        </w:rPr>
        <w:t>И вдруг перестаёшь замечать свои действия, машина становится послушной и не требующей напряжённого внимания. Привычка к их преодолению приходит незаметно: учиться становится легко, только нельзя распускаться и жалеть себя.</w:t>
      </w:r>
    </w:p>
    <w:p w14:paraId="1D77D326" w14:textId="77777777" w:rsidR="00256CE6" w:rsidRPr="00852F4F" w:rsidRDefault="00256CE6" w:rsidP="00256CE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572AEE">
        <w:rPr>
          <w:rFonts w:ascii="Georgia" w:eastAsia="Times New Roman" w:hAnsi="Georgia" w:cs="Times New Roman"/>
          <w:sz w:val="28"/>
          <w:szCs w:val="28"/>
          <w:lang w:eastAsia="ru-RU"/>
        </w:rPr>
        <w:t xml:space="preserve">Товарищи будут с уважением называть справляющегося с трудностями человека собранным, волевым, мужественным, а он будет удивляться: что такого особенного в нём нашли? </w:t>
      </w:r>
    </w:p>
    <w:p w14:paraId="18EC1E91" w14:textId="77777777" w:rsidR="00256CE6" w:rsidRPr="00852F4F" w:rsidRDefault="00256CE6" w:rsidP="00256CE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</w:p>
    <w:p w14:paraId="355D5846" w14:textId="77777777" w:rsidR="00256CE6" w:rsidRPr="00852F4F" w:rsidRDefault="00256CE6" w:rsidP="00256CE6">
      <w:pPr>
        <w:pStyle w:val="af4"/>
        <w:shd w:val="clear" w:color="auto" w:fill="FFFFFF"/>
        <w:jc w:val="both"/>
        <w:rPr>
          <w:rFonts w:ascii="Georgia" w:hAnsi="Georgia"/>
          <w:sz w:val="28"/>
          <w:szCs w:val="28"/>
        </w:rPr>
      </w:pPr>
      <w:r w:rsidRPr="00852F4F">
        <w:rPr>
          <w:rFonts w:ascii="Georgia" w:hAnsi="Georgia"/>
          <w:sz w:val="28"/>
          <w:szCs w:val="28"/>
        </w:rPr>
        <w:t>Сказка открывает в тебе воображение. Его отсутствие может стать бедствием для людей и даже для страны: человек без воображения не способен понять чужую боль.</w:t>
      </w:r>
    </w:p>
    <w:p w14:paraId="591046BA" w14:textId="77777777" w:rsidR="00256CE6" w:rsidRPr="00852F4F" w:rsidRDefault="00256CE6" w:rsidP="00256CE6">
      <w:pPr>
        <w:pStyle w:val="af4"/>
        <w:shd w:val="clear" w:color="auto" w:fill="FFFFFF"/>
        <w:jc w:val="both"/>
        <w:rPr>
          <w:rFonts w:ascii="Georgia" w:hAnsi="Georgia"/>
          <w:sz w:val="28"/>
          <w:szCs w:val="28"/>
        </w:rPr>
      </w:pPr>
      <w:r w:rsidRPr="00852F4F">
        <w:rPr>
          <w:rFonts w:ascii="Georgia" w:hAnsi="Georgia"/>
          <w:sz w:val="28"/>
          <w:szCs w:val="28"/>
        </w:rPr>
        <w:t xml:space="preserve">Но сказка и о торжестве справедливости, потому что маленький человек, которому читают сказку, должен быть твёрдо уверен: правда на земле существует. Если в раннем детстве ребёнок переживает несправедливость и остаётся с этим чувством наедине, без помощи, то скрыться от этой несправедливости ему некуда, и тогда он живёт с ощущением враждебности мира. </w:t>
      </w:r>
    </w:p>
    <w:p w14:paraId="60762A7B" w14:textId="77777777" w:rsidR="00256CE6" w:rsidRPr="00852F4F" w:rsidRDefault="00256CE6" w:rsidP="00256CE6">
      <w:pPr>
        <w:pStyle w:val="af4"/>
        <w:shd w:val="clear" w:color="auto" w:fill="FFFFFF"/>
        <w:jc w:val="both"/>
        <w:rPr>
          <w:rFonts w:ascii="Georgia" w:hAnsi="Georgia"/>
          <w:sz w:val="28"/>
          <w:szCs w:val="28"/>
        </w:rPr>
      </w:pPr>
      <w:r w:rsidRPr="00852F4F">
        <w:rPr>
          <w:rFonts w:ascii="Georgia" w:hAnsi="Georgia"/>
          <w:sz w:val="28"/>
          <w:szCs w:val="28"/>
        </w:rPr>
        <w:t xml:space="preserve">Взрослея, ребёнок начинает постигать сложные истины, учиться жизни. И первая ступень к этому – сказка. </w:t>
      </w:r>
    </w:p>
    <w:p w14:paraId="30489384" w14:textId="77777777" w:rsidR="00256CE6" w:rsidRPr="00852F4F" w:rsidRDefault="00256CE6" w:rsidP="00256CE6">
      <w:pPr>
        <w:pStyle w:val="af4"/>
        <w:shd w:val="clear" w:color="auto" w:fill="FFFFFF"/>
        <w:jc w:val="both"/>
        <w:rPr>
          <w:rFonts w:ascii="Georgia" w:hAnsi="Georgia"/>
          <w:sz w:val="28"/>
          <w:szCs w:val="28"/>
        </w:rPr>
      </w:pPr>
    </w:p>
    <w:p w14:paraId="6B4FF8D5" w14:textId="77777777" w:rsidR="00256CE6" w:rsidRPr="00852F4F" w:rsidRDefault="00256CE6" w:rsidP="00256CE6">
      <w:pPr>
        <w:pStyle w:val="af4"/>
        <w:shd w:val="clear" w:color="auto" w:fill="FFFFFF"/>
        <w:jc w:val="both"/>
        <w:rPr>
          <w:rFonts w:ascii="Georgia" w:hAnsi="Georgia"/>
          <w:sz w:val="28"/>
          <w:szCs w:val="28"/>
        </w:rPr>
      </w:pPr>
      <w:r w:rsidRPr="00852F4F">
        <w:rPr>
          <w:rFonts w:ascii="Georgia" w:hAnsi="Georgia"/>
          <w:sz w:val="28"/>
          <w:szCs w:val="28"/>
        </w:rPr>
        <w:t>Оказывается, даже родной язык может быть непонятен! Оттого мы так редко смотрим в глаза друг другу. Спросил на ходу: «Как дела?» – и, не дождавшись ответа или удовлетворившись пустыми словами, бежим дальше: «Привет! Как дела? И у меня ничего».</w:t>
      </w:r>
    </w:p>
    <w:p w14:paraId="7609E0F6" w14:textId="77777777" w:rsidR="00256CE6" w:rsidRPr="00852F4F" w:rsidRDefault="00256CE6" w:rsidP="00256CE6">
      <w:pPr>
        <w:pStyle w:val="af4"/>
        <w:shd w:val="clear" w:color="auto" w:fill="FFFFFF"/>
        <w:jc w:val="both"/>
        <w:rPr>
          <w:rFonts w:ascii="Georgia" w:hAnsi="Georgia"/>
          <w:sz w:val="28"/>
          <w:szCs w:val="28"/>
        </w:rPr>
      </w:pPr>
      <w:r w:rsidRPr="00852F4F">
        <w:rPr>
          <w:rFonts w:ascii="Georgia" w:hAnsi="Georgia"/>
          <w:sz w:val="28"/>
          <w:szCs w:val="28"/>
        </w:rPr>
        <w:t xml:space="preserve">И лишь редко-редко встречается на жизненном пути человек, который слушает и понимает. </w:t>
      </w:r>
    </w:p>
    <w:p w14:paraId="7408389F" w14:textId="77777777" w:rsidR="00256CE6" w:rsidRPr="00852F4F" w:rsidRDefault="00256CE6" w:rsidP="00256CE6">
      <w:pPr>
        <w:pStyle w:val="af4"/>
        <w:shd w:val="clear" w:color="auto" w:fill="FFFFFF"/>
        <w:jc w:val="both"/>
        <w:rPr>
          <w:rFonts w:ascii="Georgia" w:hAnsi="Georgia"/>
          <w:sz w:val="28"/>
          <w:szCs w:val="28"/>
        </w:rPr>
      </w:pPr>
      <w:r w:rsidRPr="00852F4F">
        <w:rPr>
          <w:rFonts w:ascii="Georgia" w:hAnsi="Georgia"/>
          <w:sz w:val="28"/>
          <w:szCs w:val="28"/>
        </w:rPr>
        <w:t>Самая большая ценность, которой награждает человека искусство, – это ценность доброты. Ибо, понимая мир, окружающих его людей, прошлое и далёкое, человек быстрее находит общий язык с другими людьми, с другими культурами, с другими национальностями, ему легче жить.</w:t>
      </w:r>
    </w:p>
    <w:p w14:paraId="7A712451" w14:textId="77777777" w:rsidR="00256CE6" w:rsidRPr="00852F4F" w:rsidRDefault="00256CE6" w:rsidP="00256CE6">
      <w:pPr>
        <w:pStyle w:val="af4"/>
        <w:shd w:val="clear" w:color="auto" w:fill="FFFFFF"/>
        <w:jc w:val="both"/>
        <w:rPr>
          <w:rFonts w:ascii="Georgia" w:hAnsi="Georgia"/>
          <w:sz w:val="28"/>
          <w:szCs w:val="28"/>
        </w:rPr>
      </w:pPr>
      <w:r w:rsidRPr="00852F4F">
        <w:rPr>
          <w:rFonts w:ascii="Georgia" w:hAnsi="Georgia"/>
          <w:sz w:val="28"/>
          <w:szCs w:val="28"/>
        </w:rPr>
        <w:t xml:space="preserve">Искусство идёт от человека и ведёт к человеку – к самому живому, доброму, лучшему в нём. </w:t>
      </w:r>
    </w:p>
    <w:p w14:paraId="618B41AB" w14:textId="77777777" w:rsidR="00256CE6" w:rsidRPr="00852F4F" w:rsidRDefault="00256CE6" w:rsidP="00256CE6">
      <w:pPr>
        <w:pStyle w:val="af4"/>
        <w:shd w:val="clear" w:color="auto" w:fill="FFFFFF"/>
        <w:jc w:val="both"/>
        <w:rPr>
          <w:rFonts w:ascii="Georgia" w:hAnsi="Georgia"/>
          <w:sz w:val="28"/>
          <w:szCs w:val="28"/>
        </w:rPr>
      </w:pPr>
    </w:p>
    <w:p w14:paraId="36631BE8" w14:textId="77777777" w:rsidR="00256CE6" w:rsidRPr="00852F4F" w:rsidRDefault="00256CE6" w:rsidP="00256CE6">
      <w:pPr>
        <w:pStyle w:val="af4"/>
        <w:shd w:val="clear" w:color="auto" w:fill="FFFFFF"/>
        <w:jc w:val="both"/>
        <w:rPr>
          <w:rFonts w:ascii="Georgia" w:hAnsi="Georgia"/>
          <w:sz w:val="28"/>
          <w:szCs w:val="28"/>
        </w:rPr>
      </w:pPr>
      <w:r w:rsidRPr="00852F4F">
        <w:rPr>
          <w:rFonts w:ascii="Georgia" w:hAnsi="Georgia"/>
          <w:sz w:val="28"/>
          <w:szCs w:val="28"/>
        </w:rPr>
        <w:t xml:space="preserve">В чем самая большая цель жизни? Я думаю, в том, чтобы увеличивать добро в окружающем нас мире. </w:t>
      </w:r>
    </w:p>
    <w:p w14:paraId="13326482" w14:textId="77777777" w:rsidR="00256CE6" w:rsidRPr="00852F4F" w:rsidRDefault="00256CE6" w:rsidP="00256CE6">
      <w:pPr>
        <w:pStyle w:val="af4"/>
        <w:shd w:val="clear" w:color="auto" w:fill="FFFFFF"/>
        <w:jc w:val="both"/>
        <w:rPr>
          <w:rFonts w:ascii="Georgia" w:hAnsi="Georgia"/>
          <w:sz w:val="28"/>
          <w:szCs w:val="28"/>
        </w:rPr>
      </w:pPr>
      <w:r w:rsidRPr="00852F4F">
        <w:rPr>
          <w:rFonts w:ascii="Georgia" w:hAnsi="Georgia"/>
          <w:sz w:val="28"/>
          <w:szCs w:val="28"/>
        </w:rPr>
        <w:t>Между патриотизмом и национализмом глубокое различие. В первом заключается любовь к своей стране, во втором – ненависть ко всем другим.</w:t>
      </w:r>
    </w:p>
    <w:p w14:paraId="0F467ECF" w14:textId="77777777" w:rsidR="00256CE6" w:rsidRPr="00852F4F" w:rsidRDefault="00256CE6" w:rsidP="00256CE6">
      <w:pPr>
        <w:pStyle w:val="af4"/>
        <w:shd w:val="clear" w:color="auto" w:fill="FFFFFF"/>
        <w:jc w:val="both"/>
        <w:rPr>
          <w:rFonts w:ascii="Georgia" w:hAnsi="Georgia"/>
          <w:sz w:val="28"/>
          <w:szCs w:val="28"/>
        </w:rPr>
      </w:pPr>
      <w:r w:rsidRPr="00852F4F">
        <w:rPr>
          <w:rFonts w:ascii="Georgia" w:hAnsi="Georgia"/>
          <w:sz w:val="28"/>
          <w:szCs w:val="28"/>
        </w:rPr>
        <w:t xml:space="preserve">Большая цель добра начинается с малого – с желания добра своим близким, но, расширяясь, она захватывает всё более широкий круг вопросов. Мудрость – это ум, соединённый с добротой. Ум без доброты </w:t>
      </w:r>
      <w:r w:rsidRPr="00852F4F">
        <w:rPr>
          <w:rFonts w:ascii="Georgia" w:hAnsi="Georgia"/>
          <w:sz w:val="28"/>
          <w:szCs w:val="28"/>
        </w:rPr>
        <w:lastRenderedPageBreak/>
        <w:t xml:space="preserve">– хитрость, которая рано или поздно оборачивается против самого хитреца. </w:t>
      </w:r>
    </w:p>
    <w:p w14:paraId="745427DF" w14:textId="673B1DAC" w:rsidR="00132020" w:rsidRDefault="00132020"/>
    <w:p w14:paraId="6B11D130" w14:textId="4064FF84" w:rsidR="00852F4F" w:rsidRDefault="00852F4F" w:rsidP="00852F4F">
      <w:pPr>
        <w:pStyle w:val="af4"/>
      </w:pPr>
      <w:r>
        <w:rPr>
          <w:noProof/>
        </w:rPr>
        <w:drawing>
          <wp:inline distT="0" distB="0" distL="0" distR="0" wp14:anchorId="65D30273" wp14:editId="409F7554">
            <wp:extent cx="1219200" cy="1219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EE37EF" w14:textId="6AE08689" w:rsidR="00852F4F" w:rsidRDefault="00852F4F">
      <w:r>
        <w:t xml:space="preserve">Зрительное запоминание трудных слов </w:t>
      </w:r>
      <w:hyperlink r:id="rId5" w:history="1">
        <w:r w:rsidRPr="000154C9">
          <w:rPr>
            <w:rStyle w:val="af5"/>
          </w:rPr>
          <w:t>https://mogu-pisat.ru/kartochki/workshop/exercise/?EL_ID=13987795</w:t>
        </w:r>
      </w:hyperlink>
      <w:r>
        <w:t xml:space="preserve"> </w:t>
      </w:r>
    </w:p>
    <w:p w14:paraId="42962E8E" w14:textId="1684CFEF" w:rsidR="00852F4F" w:rsidRDefault="00852F4F"/>
    <w:p w14:paraId="4D3BB97E" w14:textId="2641D9B4" w:rsidR="00852F4F" w:rsidRDefault="00852F4F" w:rsidP="00852F4F">
      <w:pPr>
        <w:pStyle w:val="af4"/>
      </w:pPr>
      <w:r>
        <w:rPr>
          <w:noProof/>
        </w:rPr>
        <w:drawing>
          <wp:inline distT="0" distB="0" distL="0" distR="0" wp14:anchorId="76CA62C3" wp14:editId="614EC754">
            <wp:extent cx="1219200" cy="12192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29CF35" w14:textId="267E4074" w:rsidR="00852F4F" w:rsidRDefault="00852F4F">
      <w:r>
        <w:t xml:space="preserve">Проверь себя </w:t>
      </w:r>
      <w:hyperlink r:id="rId7" w:history="1">
        <w:r w:rsidRPr="000154C9">
          <w:rPr>
            <w:rStyle w:val="af5"/>
          </w:rPr>
          <w:t>https://mogu-pisat.ru/kartochki/workshop/exercise/?EL_ID=13987794</w:t>
        </w:r>
      </w:hyperlink>
      <w:r>
        <w:t xml:space="preserve"> </w:t>
      </w:r>
    </w:p>
    <w:p w14:paraId="097CB93C" w14:textId="77777777" w:rsidR="00852F4F" w:rsidRDefault="00852F4F"/>
    <w:sectPr w:rsidR="00852F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CE6"/>
    <w:rsid w:val="000937D3"/>
    <w:rsid w:val="00132020"/>
    <w:rsid w:val="00256CE6"/>
    <w:rsid w:val="00536080"/>
    <w:rsid w:val="00852F4F"/>
    <w:rsid w:val="009012F1"/>
    <w:rsid w:val="00AF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0A585"/>
  <w15:chartTrackingRefBased/>
  <w15:docId w15:val="{FDF01CA4-027A-40E0-BBF7-761CAADC4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1"/>
        <w:szCs w:val="21"/>
        <w:lang w:val="ru-RU" w:eastAsia="en-US" w:bidi="ar-SA"/>
      </w:rPr>
    </w:rPrDefault>
    <w:pPrDefault>
      <w:pPr>
        <w:spacing w:after="160" w:line="31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6CE6"/>
  </w:style>
  <w:style w:type="paragraph" w:styleId="1">
    <w:name w:val="heading 1"/>
    <w:basedOn w:val="a"/>
    <w:next w:val="a"/>
    <w:link w:val="10"/>
    <w:uiPriority w:val="9"/>
    <w:qFormat/>
    <w:rsid w:val="00536080"/>
    <w:pPr>
      <w:keepNext/>
      <w:keepLines/>
      <w:pBdr>
        <w:left w:val="single" w:sz="12" w:space="12" w:color="ED7D31" w:themeColor="accent2"/>
      </w:pBdr>
      <w:spacing w:before="80" w:after="80" w:line="240" w:lineRule="auto"/>
      <w:outlineLvl w:val="0"/>
    </w:pPr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6080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6080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36080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6080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6080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36080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36080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ap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36080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6080"/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536080"/>
    <w:rPr>
      <w:rFonts w:asciiTheme="majorHAnsi" w:eastAsiaTheme="majorEastAsia" w:hAnsiTheme="majorHAnsi" w:cstheme="majorBidi"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semiHidden/>
    <w:rsid w:val="00536080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36080"/>
    <w:rPr>
      <w:rFonts w:asciiTheme="majorHAnsi" w:eastAsiaTheme="majorEastAsia" w:hAnsiTheme="majorHAnsi" w:cstheme="majorBidi"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36080"/>
    <w:rPr>
      <w:rFonts w:asciiTheme="majorHAnsi" w:eastAsiaTheme="majorEastAsia" w:hAnsiTheme="majorHAnsi" w:cstheme="majorBidi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536080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536080"/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36080"/>
    <w:rPr>
      <w:rFonts w:asciiTheme="majorHAnsi" w:eastAsiaTheme="majorEastAsia" w:hAnsiTheme="majorHAnsi" w:cstheme="majorBidi"/>
      <w:caps/>
    </w:rPr>
  </w:style>
  <w:style w:type="character" w:customStyle="1" w:styleId="90">
    <w:name w:val="Заголовок 9 Знак"/>
    <w:basedOn w:val="a0"/>
    <w:link w:val="9"/>
    <w:uiPriority w:val="9"/>
    <w:semiHidden/>
    <w:rsid w:val="00536080"/>
    <w:rPr>
      <w:rFonts w:asciiTheme="majorHAnsi" w:eastAsiaTheme="majorEastAsia" w:hAnsiTheme="majorHAnsi" w:cstheme="majorBidi"/>
      <w:i/>
      <w:iCs/>
      <w:caps/>
    </w:rPr>
  </w:style>
  <w:style w:type="paragraph" w:styleId="a3">
    <w:name w:val="caption"/>
    <w:basedOn w:val="a"/>
    <w:next w:val="a"/>
    <w:uiPriority w:val="35"/>
    <w:semiHidden/>
    <w:unhideWhenUsed/>
    <w:qFormat/>
    <w:rsid w:val="00536080"/>
    <w:pPr>
      <w:spacing w:line="240" w:lineRule="auto"/>
    </w:pPr>
    <w:rPr>
      <w:b/>
      <w:bCs/>
      <w:color w:val="ED7D31" w:themeColor="accent2"/>
      <w:spacing w:val="10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536080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character" w:customStyle="1" w:styleId="a5">
    <w:name w:val="Заголовок Знак"/>
    <w:basedOn w:val="a0"/>
    <w:link w:val="a4"/>
    <w:uiPriority w:val="10"/>
    <w:rsid w:val="00536080"/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paragraph" w:styleId="a6">
    <w:name w:val="Subtitle"/>
    <w:basedOn w:val="a"/>
    <w:next w:val="a"/>
    <w:link w:val="a7"/>
    <w:uiPriority w:val="11"/>
    <w:qFormat/>
    <w:rsid w:val="00536080"/>
    <w:pPr>
      <w:numPr>
        <w:ilvl w:val="1"/>
      </w:numPr>
      <w:spacing w:after="240"/>
    </w:pPr>
    <w:rPr>
      <w:color w:val="000000" w:themeColor="text1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36080"/>
    <w:rPr>
      <w:color w:val="000000" w:themeColor="text1"/>
      <w:sz w:val="24"/>
      <w:szCs w:val="24"/>
    </w:rPr>
  </w:style>
  <w:style w:type="character" w:styleId="a8">
    <w:name w:val="Strong"/>
    <w:basedOn w:val="a0"/>
    <w:uiPriority w:val="22"/>
    <w:qFormat/>
    <w:rsid w:val="00536080"/>
    <w:rPr>
      <w:rFonts w:asciiTheme="minorHAnsi" w:eastAsiaTheme="minorEastAsia" w:hAnsiTheme="minorHAnsi" w:cstheme="minorBidi"/>
      <w:b/>
      <w:bCs/>
      <w:spacing w:val="0"/>
      <w:w w:val="100"/>
      <w:position w:val="0"/>
      <w:sz w:val="20"/>
      <w:szCs w:val="20"/>
    </w:rPr>
  </w:style>
  <w:style w:type="character" w:styleId="a9">
    <w:name w:val="Emphasis"/>
    <w:basedOn w:val="a0"/>
    <w:uiPriority w:val="20"/>
    <w:qFormat/>
    <w:rsid w:val="00536080"/>
    <w:rPr>
      <w:rFonts w:asciiTheme="minorHAnsi" w:eastAsiaTheme="minorEastAsia" w:hAnsiTheme="minorHAnsi" w:cstheme="minorBidi"/>
      <w:i/>
      <w:iCs/>
      <w:color w:val="C45911" w:themeColor="accent2" w:themeShade="BF"/>
      <w:sz w:val="20"/>
      <w:szCs w:val="20"/>
    </w:rPr>
  </w:style>
  <w:style w:type="paragraph" w:styleId="aa">
    <w:name w:val="No Spacing"/>
    <w:uiPriority w:val="1"/>
    <w:qFormat/>
    <w:rsid w:val="00536080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53608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36080"/>
    <w:pPr>
      <w:spacing w:before="160"/>
      <w:ind w:left="72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536080"/>
    <w:rPr>
      <w:rFonts w:asciiTheme="majorHAnsi" w:eastAsiaTheme="majorEastAsia" w:hAnsiTheme="majorHAnsi" w:cstheme="majorBidi"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536080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caps/>
      <w:color w:val="C45911" w:themeColor="accent2" w:themeShade="BF"/>
      <w:spacing w:val="10"/>
      <w:sz w:val="28"/>
      <w:szCs w:val="28"/>
    </w:rPr>
  </w:style>
  <w:style w:type="character" w:customStyle="1" w:styleId="ad">
    <w:name w:val="Выделенная цитата Знак"/>
    <w:basedOn w:val="a0"/>
    <w:link w:val="ac"/>
    <w:uiPriority w:val="30"/>
    <w:rsid w:val="00536080"/>
    <w:rPr>
      <w:rFonts w:asciiTheme="majorHAnsi" w:eastAsiaTheme="majorEastAsia" w:hAnsiTheme="majorHAnsi" w:cstheme="majorBidi"/>
      <w:caps/>
      <w:color w:val="C45911" w:themeColor="accent2" w:themeShade="BF"/>
      <w:spacing w:val="10"/>
      <w:sz w:val="28"/>
      <w:szCs w:val="28"/>
    </w:rPr>
  </w:style>
  <w:style w:type="character" w:styleId="ae">
    <w:name w:val="Subtle Emphasis"/>
    <w:basedOn w:val="a0"/>
    <w:uiPriority w:val="19"/>
    <w:qFormat/>
    <w:rsid w:val="00536080"/>
    <w:rPr>
      <w:i/>
      <w:iCs/>
      <w:color w:val="auto"/>
    </w:rPr>
  </w:style>
  <w:style w:type="character" w:styleId="af">
    <w:name w:val="Intense Emphasis"/>
    <w:basedOn w:val="a0"/>
    <w:uiPriority w:val="21"/>
    <w:qFormat/>
    <w:rsid w:val="00536080"/>
    <w:rPr>
      <w:rFonts w:asciiTheme="minorHAnsi" w:eastAsiaTheme="minorEastAsia" w:hAnsiTheme="minorHAnsi" w:cstheme="minorBidi"/>
      <w:b/>
      <w:bCs/>
      <w:i/>
      <w:iCs/>
      <w:color w:val="C45911" w:themeColor="accent2" w:themeShade="BF"/>
      <w:spacing w:val="0"/>
      <w:w w:val="100"/>
      <w:position w:val="0"/>
      <w:sz w:val="20"/>
      <w:szCs w:val="20"/>
    </w:rPr>
  </w:style>
  <w:style w:type="character" w:styleId="af0">
    <w:name w:val="Subtle Reference"/>
    <w:basedOn w:val="a0"/>
    <w:uiPriority w:val="31"/>
    <w:qFormat/>
    <w:rsid w:val="00536080"/>
    <w:rPr>
      <w:rFonts w:asciiTheme="minorHAnsi" w:eastAsiaTheme="minorEastAsia" w:hAnsiTheme="minorHAnsi" w:cstheme="minorBidi"/>
      <w:caps w:val="0"/>
      <w:smallCaps/>
      <w:color w:val="auto"/>
      <w:spacing w:val="10"/>
      <w:w w:val="100"/>
      <w:sz w:val="20"/>
      <w:szCs w:val="20"/>
      <w:u w:val="single" w:color="7F7F7F" w:themeColor="text1" w:themeTint="80"/>
    </w:rPr>
  </w:style>
  <w:style w:type="character" w:styleId="af1">
    <w:name w:val="Intense Reference"/>
    <w:basedOn w:val="a0"/>
    <w:uiPriority w:val="32"/>
    <w:qFormat/>
    <w:rsid w:val="00536080"/>
    <w:rPr>
      <w:rFonts w:asciiTheme="minorHAnsi" w:eastAsiaTheme="minorEastAsia" w:hAnsiTheme="minorHAnsi" w:cstheme="minorBidi"/>
      <w:b/>
      <w:bCs/>
      <w:caps w:val="0"/>
      <w:smallCaps/>
      <w:color w:val="191919" w:themeColor="text1" w:themeTint="E6"/>
      <w:spacing w:val="10"/>
      <w:w w:val="100"/>
      <w:position w:val="0"/>
      <w:sz w:val="20"/>
      <w:szCs w:val="20"/>
      <w:u w:val="single"/>
    </w:rPr>
  </w:style>
  <w:style w:type="character" w:styleId="af2">
    <w:name w:val="Book Title"/>
    <w:basedOn w:val="a0"/>
    <w:uiPriority w:val="33"/>
    <w:qFormat/>
    <w:rsid w:val="00536080"/>
    <w:rPr>
      <w:rFonts w:asciiTheme="minorHAnsi" w:eastAsiaTheme="minorEastAsia" w:hAnsiTheme="minorHAnsi" w:cstheme="minorBidi"/>
      <w:b/>
      <w:bCs/>
      <w:i/>
      <w:iCs/>
      <w:caps w:val="0"/>
      <w:smallCaps w:val="0"/>
      <w:color w:val="auto"/>
      <w:spacing w:val="10"/>
      <w:w w:val="100"/>
      <w:sz w:val="20"/>
      <w:szCs w:val="20"/>
    </w:rPr>
  </w:style>
  <w:style w:type="paragraph" w:styleId="af3">
    <w:name w:val="TOC Heading"/>
    <w:basedOn w:val="1"/>
    <w:next w:val="a"/>
    <w:uiPriority w:val="39"/>
    <w:semiHidden/>
    <w:unhideWhenUsed/>
    <w:qFormat/>
    <w:rsid w:val="00536080"/>
    <w:pPr>
      <w:outlineLvl w:val="9"/>
    </w:pPr>
  </w:style>
  <w:style w:type="paragraph" w:styleId="af4">
    <w:name w:val="Normal (Web)"/>
    <w:basedOn w:val="a"/>
    <w:uiPriority w:val="99"/>
    <w:unhideWhenUsed/>
    <w:rsid w:val="00256C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Hyperlink"/>
    <w:basedOn w:val="a0"/>
    <w:uiPriority w:val="99"/>
    <w:unhideWhenUsed/>
    <w:rsid w:val="00852F4F"/>
    <w:rPr>
      <w:color w:val="0563C1" w:themeColor="hyperlink"/>
      <w:u w:val="single"/>
    </w:rPr>
  </w:style>
  <w:style w:type="character" w:styleId="af6">
    <w:name w:val="Unresolved Mention"/>
    <w:basedOn w:val="a0"/>
    <w:uiPriority w:val="99"/>
    <w:semiHidden/>
    <w:unhideWhenUsed/>
    <w:rsid w:val="00852F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56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mogu-pisat.ru/kartochki/workshop/exercise/?EL_ID=1398779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https://mogu-pisat.ru/kartochki/workshop/exercise/?EL_ID=13987795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779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Varja Varja</dc:creator>
  <cp:keywords/>
  <dc:description/>
  <cp:lastModifiedBy>Varja Varja</cp:lastModifiedBy>
  <cp:revision>4</cp:revision>
  <dcterms:created xsi:type="dcterms:W3CDTF">2025-10-06T13:43:00Z</dcterms:created>
  <dcterms:modified xsi:type="dcterms:W3CDTF">2025-10-17T11:57:00Z</dcterms:modified>
</cp:coreProperties>
</file>